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A" w:rsidRPr="008754CA" w:rsidRDefault="008754CA" w:rsidP="008754C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</w:pPr>
      <w:r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  <w:t xml:space="preserve"> </w:t>
      </w:r>
      <w:r w:rsidRPr="008754C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  <w:t>Zebranie Sekcji Procesów Przeróbki Plastycznej Komitetu Metalurgii PAN</w:t>
      </w:r>
    </w:p>
    <w:p w:rsidR="008754CA" w:rsidRDefault="008754CA" w:rsidP="008754C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</w:pPr>
      <w:r w:rsidRPr="008754C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  <w:t xml:space="preserve"> 20 listopada 2019,  godz.  16.30 w Gabinecie Ordynata –</w:t>
      </w:r>
      <w:r w:rsidR="00AA54BB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  <w:t xml:space="preserve">  </w:t>
      </w:r>
      <w:r w:rsidRPr="008754CA">
        <w:rPr>
          <w:rFonts w:asciiTheme="majorBidi" w:eastAsia="Times New Roman" w:hAnsiTheme="majorBidi" w:cstheme="majorBidi"/>
          <w:b/>
          <w:color w:val="333333"/>
          <w:sz w:val="24"/>
          <w:szCs w:val="24"/>
          <w:lang w:eastAsia="pl-PL"/>
        </w:rPr>
        <w:t>w Zamku w Łańcucie</w:t>
      </w:r>
    </w:p>
    <w:p w:rsidR="00551C28" w:rsidRPr="008754CA" w:rsidRDefault="00551C28" w:rsidP="0087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51C28">
        <w:rPr>
          <w:rFonts w:asciiTheme="majorBidi" w:eastAsia="Times New Roman" w:hAnsiTheme="majorBidi" w:cstheme="majorBidi"/>
          <w:color w:val="333333"/>
          <w:sz w:val="24"/>
          <w:szCs w:val="24"/>
          <w:lang w:eastAsia="pl-PL"/>
        </w:rPr>
        <w:t xml:space="preserve">Przewodniczący: prof. Zbigniew Gronostajski </w:t>
      </w:r>
    </w:p>
    <w:p w:rsidR="008754CA" w:rsidRPr="008754CA" w:rsidRDefault="008754CA" w:rsidP="008754C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8754CA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lang w:eastAsia="pl-PL"/>
        </w:rPr>
        <w:t>Program</w:t>
      </w:r>
    </w:p>
    <w:p w:rsidR="008754CA" w:rsidRPr="008754CA" w:rsidRDefault="008754CA" w:rsidP="008754CA">
      <w:pPr>
        <w:pStyle w:val="Akapitzlist"/>
        <w:numPr>
          <w:ilvl w:val="0"/>
          <w:numId w:val="1"/>
        </w:numPr>
        <w:spacing w:line="360" w:lineRule="auto"/>
        <w:rPr>
          <w:rFonts w:asciiTheme="majorBidi" w:hAnsiTheme="majorBidi" w:cstheme="majorBidi"/>
          <w:color w:val="333333"/>
        </w:rPr>
      </w:pPr>
      <w:r w:rsidRPr="008754CA">
        <w:rPr>
          <w:rFonts w:asciiTheme="majorBidi" w:hAnsiTheme="majorBidi" w:cstheme="majorBidi"/>
          <w:color w:val="333333"/>
        </w:rPr>
        <w:t>Wręczenie dyplomu za najlepszą rozprawę doktorską związaną z szeroko pojętą przeróbką plastyczną metali</w:t>
      </w:r>
    </w:p>
    <w:p w:rsidR="008754CA" w:rsidRPr="008754CA" w:rsidRDefault="008754CA" w:rsidP="008754CA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color w:val="333333"/>
        </w:rPr>
      </w:pPr>
      <w:r w:rsidRPr="008754CA">
        <w:rPr>
          <w:rFonts w:eastAsiaTheme="majorBidi"/>
          <w:color w:val="333333"/>
        </w:rPr>
        <w:t xml:space="preserve">Wystąpienie przedstawicieli </w:t>
      </w:r>
      <w:r w:rsidRPr="008754CA">
        <w:rPr>
          <w:color w:val="333333"/>
        </w:rPr>
        <w:t xml:space="preserve">firmy Koelner, </w:t>
      </w:r>
      <w:proofErr w:type="spellStart"/>
      <w:r w:rsidRPr="008754CA">
        <w:rPr>
          <w:color w:val="333333"/>
        </w:rPr>
        <w:t>Rawlplug</w:t>
      </w:r>
      <w:proofErr w:type="spellEnd"/>
      <w:r w:rsidRPr="008754CA">
        <w:rPr>
          <w:color w:val="333333"/>
        </w:rPr>
        <w:t xml:space="preserve"> IP Sp. z o. o. Oddział w Łańcucie</w:t>
      </w:r>
      <w:r>
        <w:rPr>
          <w:color w:val="333333"/>
        </w:rPr>
        <w:t xml:space="preserve"> –</w:t>
      </w:r>
      <w:r w:rsidRPr="008754CA">
        <w:rPr>
          <w:color w:val="333333"/>
        </w:rPr>
        <w:t xml:space="preserve">  Mirosława </w:t>
      </w:r>
      <w:proofErr w:type="spellStart"/>
      <w:r w:rsidRPr="008754CA">
        <w:rPr>
          <w:color w:val="333333"/>
        </w:rPr>
        <w:t>Osetk</w:t>
      </w:r>
      <w:r w:rsidR="00AA54BB">
        <w:rPr>
          <w:color w:val="333333"/>
        </w:rPr>
        <w:t>a</w:t>
      </w:r>
      <w:proofErr w:type="spellEnd"/>
      <w:r w:rsidR="00AA54BB">
        <w:rPr>
          <w:color w:val="333333"/>
        </w:rPr>
        <w:t xml:space="preserve"> i </w:t>
      </w:r>
      <w:r w:rsidRPr="008754CA">
        <w:rPr>
          <w:color w:val="333333"/>
        </w:rPr>
        <w:t xml:space="preserve"> Pawła </w:t>
      </w:r>
      <w:proofErr w:type="spellStart"/>
      <w:r w:rsidRPr="008754CA">
        <w:rPr>
          <w:color w:val="333333"/>
        </w:rPr>
        <w:t>Chlebusa</w:t>
      </w:r>
      <w:proofErr w:type="spellEnd"/>
      <w:r w:rsidRPr="008754CA">
        <w:rPr>
          <w:color w:val="333333"/>
        </w:rPr>
        <w:t xml:space="preserve">  –  Prezentacja </w:t>
      </w:r>
      <w:r w:rsidR="00AA54BB">
        <w:rPr>
          <w:color w:val="333333"/>
        </w:rPr>
        <w:t>firmy</w:t>
      </w:r>
      <w:r w:rsidRPr="008754CA">
        <w:rPr>
          <w:color w:val="333333"/>
        </w:rPr>
        <w:t xml:space="preserve">, możliwości współpracy z sektorem nauki </w:t>
      </w:r>
    </w:p>
    <w:p w:rsidR="008754CA" w:rsidRPr="008754CA" w:rsidRDefault="008754CA" w:rsidP="008754CA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color w:val="333333"/>
        </w:rPr>
      </w:pPr>
      <w:r w:rsidRPr="008754CA">
        <w:rPr>
          <w:rFonts w:asciiTheme="majorBidi" w:hAnsiTheme="majorBidi" w:cstheme="majorBidi"/>
          <w:color w:val="333333"/>
        </w:rPr>
        <w:t xml:space="preserve"> Prezentacja dwóch planowanych publikacji przeglądowych </w:t>
      </w:r>
    </w:p>
    <w:p w:rsidR="008754CA" w:rsidRPr="008754CA" w:rsidRDefault="008754CA" w:rsidP="008754CA">
      <w:pPr>
        <w:spacing w:before="100" w:beforeAutospacing="1" w:after="100" w:afterAutospacing="1" w:line="360" w:lineRule="auto"/>
        <w:ind w:hanging="360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8754CA">
        <w:rPr>
          <w:rFonts w:asciiTheme="majorBidi" w:eastAsiaTheme="majorBidi" w:hAnsiTheme="majorBidi" w:cstheme="majorBidi"/>
          <w:color w:val="333333"/>
          <w:sz w:val="24"/>
          <w:szCs w:val="24"/>
          <w:lang w:eastAsia="pl-PL"/>
        </w:rPr>
        <w:t>4.</w:t>
      </w:r>
      <w:r w:rsidRPr="008754CA">
        <w:rPr>
          <w:rFonts w:ascii="Times New Roman" w:eastAsiaTheme="majorBidi" w:hAnsi="Times New Roman" w:cs="Times New Roman"/>
          <w:color w:val="333333"/>
          <w:sz w:val="24"/>
          <w:szCs w:val="24"/>
          <w:lang w:eastAsia="pl-PL"/>
        </w:rPr>
        <w:t>   </w:t>
      </w:r>
      <w:r w:rsidRPr="008754CA">
        <w:rPr>
          <w:rFonts w:asciiTheme="majorBidi" w:eastAsia="Times New Roman" w:hAnsiTheme="majorBidi" w:cstheme="majorBidi"/>
          <w:color w:val="333333"/>
          <w:sz w:val="24"/>
          <w:szCs w:val="24"/>
          <w:lang w:eastAsia="pl-PL"/>
        </w:rPr>
        <w:t>Funkcjonowanie Sekcji po połączeniu Komitetów Nauki o Materiałach i Komitetu Metalurgii.</w:t>
      </w:r>
    </w:p>
    <w:p w:rsidR="008754CA" w:rsidRPr="008754CA" w:rsidRDefault="008754CA" w:rsidP="008754CA">
      <w:pPr>
        <w:spacing w:before="100" w:beforeAutospacing="1" w:after="100" w:afterAutospacing="1" w:line="360" w:lineRule="auto"/>
        <w:ind w:hanging="360"/>
        <w:rPr>
          <w:rFonts w:ascii="Verdana" w:eastAsia="Times New Roman" w:hAnsi="Verdana" w:cs="Times New Roman"/>
          <w:color w:val="333333"/>
          <w:sz w:val="24"/>
          <w:szCs w:val="24"/>
          <w:lang w:eastAsia="pl-PL"/>
        </w:rPr>
      </w:pPr>
      <w:r w:rsidRPr="008754CA">
        <w:rPr>
          <w:rFonts w:asciiTheme="majorBidi" w:eastAsiaTheme="majorBidi" w:hAnsiTheme="majorBidi" w:cstheme="majorBidi"/>
          <w:color w:val="333333"/>
          <w:sz w:val="24"/>
          <w:szCs w:val="24"/>
          <w:lang w:eastAsia="pl-PL"/>
        </w:rPr>
        <w:t>5.</w:t>
      </w:r>
      <w:r w:rsidRPr="008754CA">
        <w:rPr>
          <w:rFonts w:ascii="Times New Roman" w:eastAsiaTheme="majorBidi" w:hAnsi="Times New Roman" w:cs="Times New Roman"/>
          <w:color w:val="333333"/>
          <w:sz w:val="24"/>
          <w:szCs w:val="24"/>
          <w:lang w:eastAsia="pl-PL"/>
        </w:rPr>
        <w:t>   </w:t>
      </w:r>
      <w:r w:rsidRPr="008754CA">
        <w:rPr>
          <w:rFonts w:asciiTheme="majorBidi" w:eastAsia="Times New Roman" w:hAnsiTheme="majorBidi" w:cstheme="majorBidi"/>
          <w:color w:val="333333"/>
          <w:sz w:val="24"/>
          <w:szCs w:val="24"/>
          <w:lang w:eastAsia="pl-PL"/>
        </w:rPr>
        <w:t>Sprawy bieżące</w:t>
      </w:r>
    </w:p>
    <w:p w:rsidR="00411469" w:rsidRDefault="00411469"/>
    <w:sectPr w:rsidR="00411469" w:rsidSect="0041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4D8E"/>
    <w:multiLevelType w:val="hybridMultilevel"/>
    <w:tmpl w:val="F6F81822"/>
    <w:lvl w:ilvl="0" w:tplc="18CE09B6">
      <w:start w:val="1"/>
      <w:numFmt w:val="decimal"/>
      <w:lvlText w:val="%1."/>
      <w:lvlJc w:val="left"/>
      <w:pPr>
        <w:ind w:left="0" w:hanging="360"/>
      </w:pPr>
      <w:rPr>
        <w:rFonts w:ascii="Times New Roman" w:eastAsiaTheme="majorBid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754CA"/>
    <w:rsid w:val="00411469"/>
    <w:rsid w:val="00551C28"/>
    <w:rsid w:val="008754CA"/>
    <w:rsid w:val="00AA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530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426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005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309">
                          <w:marLeft w:val="86"/>
                          <w:marRight w:val="86"/>
                          <w:marTop w:val="86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862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2019-11-14T18:53:00Z</dcterms:created>
  <dcterms:modified xsi:type="dcterms:W3CDTF">2019-11-14T19:06:00Z</dcterms:modified>
</cp:coreProperties>
</file>